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3B6DA030"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16865B6A"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Name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Address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73BB2F87"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 (Substation)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D96123" w14:paraId="2F8E3142" w14:textId="77777777" w:rsidTr="006511A8">
        <w:tc>
          <w:tcPr>
            <w:tcW w:w="806" w:type="dxa"/>
          </w:tcPr>
          <w:p w14:paraId="1924C735"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5</w:t>
            </w:r>
          </w:p>
        </w:tc>
        <w:tc>
          <w:tcPr>
            <w:tcW w:w="2902" w:type="dxa"/>
          </w:tcPr>
          <w:p w14:paraId="32FAF547" w14:textId="04A9E33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Engineer-II (Substation)</w:t>
            </w:r>
          </w:p>
        </w:tc>
        <w:tc>
          <w:tcPr>
            <w:tcW w:w="2520" w:type="dxa"/>
          </w:tcPr>
          <w:p w14:paraId="60A06109" w14:textId="77777777" w:rsidR="00D96123" w:rsidRPr="00FC5AA6" w:rsidRDefault="00D96123" w:rsidP="00D96123">
            <w:pPr>
              <w:contextualSpacing/>
              <w:jc w:val="both"/>
              <w:rPr>
                <w:rFonts w:ascii="Book Antiqua" w:hAnsi="Book Antiqua" w:cs="Arial"/>
                <w:b/>
                <w:bCs/>
                <w:szCs w:val="22"/>
              </w:rPr>
            </w:pPr>
          </w:p>
        </w:tc>
        <w:tc>
          <w:tcPr>
            <w:tcW w:w="2294" w:type="dxa"/>
          </w:tcPr>
          <w:p w14:paraId="03B7719C" w14:textId="77777777" w:rsidR="00D96123" w:rsidRPr="00FC5AA6" w:rsidRDefault="00D96123" w:rsidP="00D96123">
            <w:pPr>
              <w:contextualSpacing/>
              <w:jc w:val="both"/>
              <w:rPr>
                <w:rFonts w:ascii="Book Antiqua" w:hAnsi="Book Antiqua" w:cs="Arial"/>
                <w:b/>
                <w:bCs/>
                <w:szCs w:val="22"/>
              </w:rPr>
            </w:pPr>
          </w:p>
        </w:tc>
      </w:tr>
      <w:tr w:rsidR="00D96123" w14:paraId="59441DD9" w14:textId="77777777" w:rsidTr="006511A8">
        <w:tc>
          <w:tcPr>
            <w:tcW w:w="806" w:type="dxa"/>
          </w:tcPr>
          <w:p w14:paraId="0B7EA7CD" w14:textId="3517D95E" w:rsidR="00D96123" w:rsidRPr="00FC5AA6" w:rsidRDefault="00D96123" w:rsidP="00D96123">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14F819B9" w14:textId="047F7441"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 (Transmission Line)</w:t>
            </w:r>
          </w:p>
        </w:tc>
        <w:tc>
          <w:tcPr>
            <w:tcW w:w="2520" w:type="dxa"/>
          </w:tcPr>
          <w:p w14:paraId="0CFF952B" w14:textId="77777777" w:rsidR="00D96123" w:rsidRPr="00FC5AA6" w:rsidRDefault="00D96123" w:rsidP="00D96123">
            <w:pPr>
              <w:contextualSpacing/>
              <w:jc w:val="both"/>
              <w:rPr>
                <w:rFonts w:ascii="Book Antiqua" w:hAnsi="Book Antiqua" w:cs="Arial"/>
                <w:b/>
                <w:bCs/>
                <w:szCs w:val="22"/>
              </w:rPr>
            </w:pPr>
          </w:p>
        </w:tc>
        <w:tc>
          <w:tcPr>
            <w:tcW w:w="2294" w:type="dxa"/>
          </w:tcPr>
          <w:p w14:paraId="440A469F" w14:textId="77777777" w:rsidR="00D96123" w:rsidRPr="00FC5AA6" w:rsidRDefault="00D96123" w:rsidP="00D96123">
            <w:pPr>
              <w:contextualSpacing/>
              <w:jc w:val="both"/>
              <w:rPr>
                <w:rFonts w:ascii="Book Antiqua" w:hAnsi="Book Antiqua" w:cs="Arial"/>
                <w:b/>
                <w:bCs/>
                <w:szCs w:val="22"/>
              </w:rPr>
            </w:pPr>
          </w:p>
        </w:tc>
      </w:tr>
      <w:tr w:rsidR="00D96123" w14:paraId="0FF71005" w14:textId="77777777" w:rsidTr="006511A8">
        <w:tc>
          <w:tcPr>
            <w:tcW w:w="806" w:type="dxa"/>
          </w:tcPr>
          <w:p w14:paraId="73E13ABB" w14:textId="6EFAB600" w:rsidR="00D96123" w:rsidRPr="00FC5AA6" w:rsidRDefault="00D96123" w:rsidP="00D96123">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2296FE36" w14:textId="289B93F8"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Engineer-II (Transmission Line)</w:t>
            </w:r>
          </w:p>
        </w:tc>
        <w:tc>
          <w:tcPr>
            <w:tcW w:w="2520" w:type="dxa"/>
          </w:tcPr>
          <w:p w14:paraId="15A33536" w14:textId="77777777" w:rsidR="00D96123" w:rsidRPr="00FC5AA6" w:rsidRDefault="00D96123" w:rsidP="00D96123">
            <w:pPr>
              <w:contextualSpacing/>
              <w:jc w:val="both"/>
              <w:rPr>
                <w:rFonts w:ascii="Book Antiqua" w:hAnsi="Book Antiqua" w:cs="Arial"/>
                <w:b/>
                <w:bCs/>
                <w:szCs w:val="22"/>
              </w:rPr>
            </w:pPr>
          </w:p>
        </w:tc>
        <w:tc>
          <w:tcPr>
            <w:tcW w:w="2294" w:type="dxa"/>
          </w:tcPr>
          <w:p w14:paraId="313D190F"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026D5242" w14:textId="126BE70E" w:rsidR="00D74787" w:rsidRDefault="00CF6EA2" w:rsidP="005D7E45">
      <w:pPr>
        <w:pStyle w:val="ListParagraph"/>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6A382D86"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w:t>
      </w:r>
      <w:r w:rsidR="00385080" w:rsidRPr="00DF69EC">
        <w:rPr>
          <w:rFonts w:ascii="Book Antiqua" w:hAnsi="Book Antiqua" w:cs="Arial"/>
          <w:szCs w:val="22"/>
        </w:rPr>
        <w:t>Clause 20.0</w:t>
      </w:r>
      <w:r w:rsidR="00385080">
        <w:rPr>
          <w:rFonts w:ascii="Book Antiqua" w:hAnsi="Book Antiqua" w:cs="Arial"/>
          <w:szCs w:val="22"/>
        </w:rPr>
        <w:t xml:space="preserve"> of </w:t>
      </w:r>
      <w:r w:rsidRPr="00CF6EA2">
        <w:rPr>
          <w:rFonts w:ascii="Book Antiqua" w:hAnsi="Book Antiqua" w:cs="Arial"/>
          <w:szCs w:val="22"/>
        </w:rPr>
        <w:t>Section-III</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3E3EF9">
      <w:headerReference w:type="even" r:id="rId7"/>
      <w:headerReference w:type="default" r:id="rId8"/>
      <w:footerReference w:type="even" r:id="rId9"/>
      <w:footerReference w:type="default" r:id="rId10"/>
      <w:headerReference w:type="first" r:id="rId11"/>
      <w:footerReference w:type="first" r:id="rId12"/>
      <w:pgSz w:w="11906" w:h="16838"/>
      <w:pgMar w:top="100" w:right="1440" w:bottom="1440" w:left="1440" w:header="56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32FD8" w14:textId="77777777" w:rsidR="003E3EF9" w:rsidRDefault="003E3EF9" w:rsidP="00B64E06">
      <w:pPr>
        <w:spacing w:after="0" w:line="240" w:lineRule="auto"/>
      </w:pPr>
      <w:r>
        <w:separator/>
      </w:r>
    </w:p>
  </w:endnote>
  <w:endnote w:type="continuationSeparator" w:id="0">
    <w:p w14:paraId="2AE9EA88" w14:textId="77777777" w:rsidR="003E3EF9" w:rsidRDefault="003E3EF9"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27350" w14:textId="77777777" w:rsidR="005D7E45" w:rsidRDefault="005D7E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905ED" w14:textId="77777777" w:rsidR="005D7E45" w:rsidRDefault="005D7E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550E6" w14:textId="77777777" w:rsidR="003E3EF9" w:rsidRDefault="003E3EF9" w:rsidP="00B64E06">
      <w:pPr>
        <w:spacing w:after="0" w:line="240" w:lineRule="auto"/>
      </w:pPr>
      <w:r>
        <w:separator/>
      </w:r>
    </w:p>
  </w:footnote>
  <w:footnote w:type="continuationSeparator" w:id="0">
    <w:p w14:paraId="7FAC96DD" w14:textId="77777777" w:rsidR="003E3EF9" w:rsidRDefault="003E3EF9"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8F098" w14:textId="77777777" w:rsidR="005D7E45" w:rsidRDefault="005D7E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7BC02" w14:textId="77777777" w:rsidR="005D7E45" w:rsidRDefault="005D7E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85080"/>
    <w:rsid w:val="003B6592"/>
    <w:rsid w:val="003E3EF9"/>
    <w:rsid w:val="00413100"/>
    <w:rsid w:val="00421A5D"/>
    <w:rsid w:val="00477CCD"/>
    <w:rsid w:val="00490571"/>
    <w:rsid w:val="004B7881"/>
    <w:rsid w:val="004F4D65"/>
    <w:rsid w:val="00533E91"/>
    <w:rsid w:val="00580259"/>
    <w:rsid w:val="00581BB5"/>
    <w:rsid w:val="005A0354"/>
    <w:rsid w:val="005D7E45"/>
    <w:rsid w:val="00617A42"/>
    <w:rsid w:val="006511A8"/>
    <w:rsid w:val="00664F1B"/>
    <w:rsid w:val="00667008"/>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33BF"/>
    <w:rsid w:val="009D6B97"/>
    <w:rsid w:val="009E7402"/>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2</Pages>
  <Words>597</Words>
  <Characters>3409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Virendra . {वीरेंद्र}</cp:lastModifiedBy>
  <cp:revision>56</cp:revision>
  <cp:lastPrinted>2019-05-22T10:28:00Z</cp:lastPrinted>
  <dcterms:created xsi:type="dcterms:W3CDTF">2019-05-22T10:24:00Z</dcterms:created>
  <dcterms:modified xsi:type="dcterms:W3CDTF">2024-01-18T11:31:00Z</dcterms:modified>
  <cp:contentStatus/>
</cp:coreProperties>
</file>